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C46A2" w14:textId="77777777" w:rsidR="007042C6" w:rsidRPr="003E43C7" w:rsidRDefault="007042C6" w:rsidP="00762B87">
      <w:pPr>
        <w:keepNext/>
        <w:spacing w:before="560" w:after="120" w:line="276" w:lineRule="auto"/>
        <w:ind w:left="360"/>
        <w:jc w:val="center"/>
        <w:outlineLvl w:val="1"/>
        <w:rPr>
          <w:rFonts w:ascii="Times New Roman" w:hAnsi="Times New Roman" w:cs="Times New Roman"/>
        </w:rPr>
      </w:pPr>
      <w:r w:rsidRPr="003E43C7">
        <w:rPr>
          <w:rFonts w:ascii="Times New Roman" w:eastAsia="Times New Roman" w:hAnsi="Times New Roman" w:cs="Times New Roman"/>
          <w:b/>
          <w:bCs/>
          <w:iCs/>
          <w:caps/>
          <w:lang w:val="x-none"/>
        </w:rPr>
        <w:t>DICHIARAZIONE IMPRESA AUSILIARIA</w:t>
      </w:r>
    </w:p>
    <w:p w14:paraId="529E75D0" w14:textId="77777777" w:rsidR="007042C6" w:rsidRPr="00D47313" w:rsidRDefault="007042C6" w:rsidP="00704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  <w:r w:rsidRPr="00D4731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>DICHIARAZIONE DELL’IMPRESA AUSILIARIA AI SENSI DELL’ART. 104 DEL D.LGS. 36/2023</w:t>
      </w:r>
    </w:p>
    <w:p w14:paraId="241A98E9" w14:textId="77777777" w:rsidR="007042C6" w:rsidRPr="00D47313" w:rsidRDefault="007042C6" w:rsidP="00704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D47313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(resa ai sensi dell’art. 46 Testo unico delle disposizioni legislative e regolamentari in materia di documentazione amministrativa n. 445/2000).</w:t>
      </w:r>
    </w:p>
    <w:p w14:paraId="2B68EF26" w14:textId="77777777" w:rsidR="007042C6" w:rsidRPr="00D47313" w:rsidRDefault="007042C6" w:rsidP="00704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p w14:paraId="539F4601" w14:textId="77777777" w:rsidR="007042C6" w:rsidRPr="00226DF0" w:rsidRDefault="007042C6" w:rsidP="007042C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p w14:paraId="204D7420" w14:textId="77777777" w:rsidR="007042C6" w:rsidRPr="00226DF0" w:rsidRDefault="007042C6" w:rsidP="007042C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226DF0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Il sottoscritto _______________________________________________ Legale Rappresentante dell’ </w:t>
      </w:r>
      <w:r w:rsidRPr="00226DF0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it-IT"/>
        </w:rPr>
        <w:t>impresa ausiliaria</w:t>
      </w:r>
      <w:r w:rsidRPr="00226DF0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  _________________________________________________ sede legale in via ___________________________________________________________________ Comune __________________________________________________________ C.A.P._______________ </w:t>
      </w:r>
    </w:p>
    <w:p w14:paraId="566CA858" w14:textId="77777777" w:rsidR="007042C6" w:rsidRPr="00226DF0" w:rsidRDefault="007042C6" w:rsidP="007042C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226DF0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Codice Fiscale_______________________________________________________ Partita I.V.A.______________________________________ Tel. ________________________________ fax_________________________________pec_________________________________________</w:t>
      </w:r>
    </w:p>
    <w:p w14:paraId="21832511" w14:textId="77777777" w:rsidR="007042C6" w:rsidRPr="00206C2D" w:rsidRDefault="007042C6" w:rsidP="007042C6">
      <w:pPr>
        <w:widowControl w:val="0"/>
        <w:autoSpaceDE w:val="0"/>
        <w:autoSpaceDN w:val="0"/>
        <w:adjustRightInd w:val="0"/>
        <w:spacing w:before="120" w:after="1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it-IT"/>
        </w:rPr>
      </w:pPr>
      <w:r w:rsidRPr="00226DF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it-IT"/>
        </w:rPr>
        <w:t>DICHIARA</w:t>
      </w:r>
    </w:p>
    <w:p w14:paraId="3F31C2A2" w14:textId="77777777" w:rsidR="007042C6" w:rsidRPr="00206C2D" w:rsidRDefault="007042C6" w:rsidP="007042C6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it-IT"/>
        </w:rPr>
      </w:pPr>
      <w:r w:rsidRPr="00226DF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it-IT"/>
        </w:rPr>
        <w:t xml:space="preserve"> </w:t>
      </w:r>
      <w:r w:rsidRPr="00206C2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it-IT"/>
        </w:rPr>
        <w:t>ai sensi e per gli effetti degli artt. 46, 47, 75 e 76 del D.P.R. 445/2000, consapevole/i delle responsabilità penali cui può andare incontro nel caso di dichiarazioni mendaci nonché delle conseguenze previste dal D. Lgs. 36/2023 (nel seguito, “Codice”) e dalla normativa vigente ai fini della partecipazione alle procedure di affidamento di contratti pubblici</w:t>
      </w:r>
    </w:p>
    <w:p w14:paraId="7304A94C" w14:textId="77777777" w:rsidR="007042C6" w:rsidRPr="00226DF0" w:rsidRDefault="007042C6" w:rsidP="007042C6">
      <w:pPr>
        <w:widowControl w:val="0"/>
        <w:autoSpaceDE w:val="0"/>
        <w:autoSpaceDN w:val="0"/>
        <w:adjustRightInd w:val="0"/>
        <w:spacing w:before="120" w:after="12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it-IT"/>
        </w:rPr>
      </w:pPr>
    </w:p>
    <w:p w14:paraId="14DFD0C2" w14:textId="77777777" w:rsidR="007042C6" w:rsidRPr="00206C2D" w:rsidRDefault="007042C6" w:rsidP="007042C6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206C2D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di possedere, ai sensi e per gli effetti dell’art. 104 del D.Lgs. 36/2023, i seguenti requisiti di carattere tecnico e professionale di cui all’art. 100 comma 1, lettera c), di cui si avvale il concorrente</w:t>
      </w:r>
      <w:r w:rsidRPr="00583E0E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 </w:t>
      </w:r>
      <w:r w:rsidRPr="00206C2D">
        <w:rPr>
          <w:rFonts w:ascii="Times New Roman" w:eastAsia="Times New Roman" w:hAnsi="Times New Roman" w:cs="Times New Roman"/>
          <w:i/>
          <w:color w:val="4472C4"/>
          <w:sz w:val="20"/>
          <w:szCs w:val="20"/>
          <w:lang w:eastAsia="it-IT"/>
        </w:rPr>
        <w:t xml:space="preserve">[inserire i dati del concorrente </w:t>
      </w:r>
      <w:proofErr w:type="spellStart"/>
      <w:r w:rsidRPr="00206C2D">
        <w:rPr>
          <w:rFonts w:ascii="Times New Roman" w:eastAsia="Times New Roman" w:hAnsi="Times New Roman" w:cs="Times New Roman"/>
          <w:i/>
          <w:color w:val="4472C4"/>
          <w:sz w:val="20"/>
          <w:szCs w:val="20"/>
          <w:lang w:eastAsia="it-IT"/>
        </w:rPr>
        <w:t>ausiliato</w:t>
      </w:r>
      <w:proofErr w:type="spellEnd"/>
      <w:r w:rsidRPr="00206C2D">
        <w:rPr>
          <w:rFonts w:ascii="Times New Roman" w:eastAsia="Times New Roman" w:hAnsi="Times New Roman" w:cs="Times New Roman"/>
          <w:i/>
          <w:color w:val="4472C4"/>
          <w:sz w:val="20"/>
          <w:szCs w:val="20"/>
          <w:lang w:eastAsia="it-IT"/>
        </w:rPr>
        <w:t>]</w:t>
      </w:r>
      <w:r w:rsidRPr="00206C2D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 per poter essere ammesso alla gara in oggetto (requisiti oggetto di avvalimento):</w:t>
      </w:r>
    </w:p>
    <w:p w14:paraId="69585799" w14:textId="77777777" w:rsidR="007042C6" w:rsidRPr="00226DF0" w:rsidRDefault="007042C6" w:rsidP="007042C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226DF0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______________________________________________________________________;</w:t>
      </w:r>
    </w:p>
    <w:p w14:paraId="7D258077" w14:textId="77777777" w:rsidR="007042C6" w:rsidRPr="00226DF0" w:rsidRDefault="007042C6" w:rsidP="007042C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226DF0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______________________________________________________________________;</w:t>
      </w:r>
    </w:p>
    <w:p w14:paraId="22BE470C" w14:textId="77777777" w:rsidR="007042C6" w:rsidRPr="00226DF0" w:rsidRDefault="007042C6" w:rsidP="007042C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226DF0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______________________________________________________________________;</w:t>
      </w:r>
    </w:p>
    <w:p w14:paraId="78B86DE6" w14:textId="77777777" w:rsidR="007042C6" w:rsidRPr="00226DF0" w:rsidRDefault="007042C6" w:rsidP="007042C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226DF0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______________________________________________________________________;</w:t>
      </w:r>
    </w:p>
    <w:p w14:paraId="565D08E3" w14:textId="77777777" w:rsidR="007042C6" w:rsidRPr="00226DF0" w:rsidRDefault="007042C6" w:rsidP="007042C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226DF0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______________________________________________________________________;</w:t>
      </w:r>
    </w:p>
    <w:p w14:paraId="4A2AE1E1" w14:textId="77777777" w:rsidR="007042C6" w:rsidRPr="00206C2D" w:rsidRDefault="007042C6" w:rsidP="007042C6">
      <w:pPr>
        <w:pStyle w:val="Paragrafoelenco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before="60" w:after="60" w:line="36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206C2D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di obbligarsi, nei confronti del concorrente e della stazione appaltante, a fornire i predetti requisiti dei quali è carente il concorrente ed a mettere a disposizione le risorse necessarie per tutta la durata dell’appalto, nei modi e nei limiti stabiliti dall’art. 104 del D.Lgs. n. 36/2023, rendendosi inoltre responsabile in solido con il concorrente nei confronti della stazione appaltante in relazione alle prestazioni oggetto dell’appalto; </w:t>
      </w:r>
    </w:p>
    <w:p w14:paraId="6A28406A" w14:textId="77777777" w:rsidR="007042C6" w:rsidRPr="00206C2D" w:rsidRDefault="007042C6" w:rsidP="007042C6">
      <w:pPr>
        <w:pStyle w:val="Paragrafoelenco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before="60" w:after="60" w:line="36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206C2D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di essere in possesso dei requisiti generali di cui agli artt. 94 e 95 del </w:t>
      </w:r>
      <w:proofErr w:type="spellStart"/>
      <w:r w:rsidRPr="00206C2D">
        <w:rPr>
          <w:rFonts w:ascii="Times New Roman" w:eastAsia="Times New Roman" w:hAnsi="Times New Roman" w:cs="Times New Roman"/>
          <w:sz w:val="20"/>
          <w:szCs w:val="20"/>
          <w:lang w:eastAsia="it-IT"/>
        </w:rPr>
        <w:t>D.Lgs</w:t>
      </w:r>
      <w:proofErr w:type="spellEnd"/>
      <w:r w:rsidRPr="00206C2D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36/2023; </w:t>
      </w:r>
    </w:p>
    <w:p w14:paraId="253C0DE2" w14:textId="77777777" w:rsidR="007042C6" w:rsidRPr="00206C2D" w:rsidRDefault="007042C6" w:rsidP="007042C6">
      <w:pPr>
        <w:pStyle w:val="Paragrafoelenco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before="60" w:after="60" w:line="36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206C2D">
        <w:rPr>
          <w:rFonts w:ascii="Times New Roman" w:eastAsia="Times New Roman" w:hAnsi="Times New Roman" w:cs="Times New Roman"/>
          <w:sz w:val="20"/>
          <w:szCs w:val="20"/>
          <w:lang w:eastAsia="it-IT"/>
        </w:rPr>
        <w:t>di essere a conoscenza dei contenuti degli atti della gara per la quale presta avvalimento;</w:t>
      </w:r>
    </w:p>
    <w:p w14:paraId="0BED55BF" w14:textId="77777777" w:rsidR="007042C6" w:rsidRPr="00206C2D" w:rsidRDefault="007042C6" w:rsidP="007042C6">
      <w:pPr>
        <w:pStyle w:val="Paragrafoelenco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before="60" w:after="60" w:line="36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206C2D">
        <w:rPr>
          <w:rFonts w:ascii="Times New Roman" w:eastAsia="Times New Roman" w:hAnsi="Times New Roman" w:cs="Times New Roman"/>
          <w:sz w:val="20"/>
          <w:szCs w:val="20"/>
          <w:lang w:eastAsia="it-IT"/>
        </w:rPr>
        <w:t>di aver sottoscritto contratto di avvalimento in data ___________________ con l’impresa concorrente e che tale contratto contiene la specificazione dei requisiti forniti e delle risorse messe a disposizione dall’impresa ausiliaria (allegare copia conforme all’originale del contratto).</w:t>
      </w:r>
    </w:p>
    <w:p w14:paraId="2AFF2E2B" w14:textId="77777777" w:rsidR="007042C6" w:rsidRPr="00226DF0" w:rsidRDefault="007042C6" w:rsidP="007042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p w14:paraId="40744557" w14:textId="77777777" w:rsidR="000E114D" w:rsidRDefault="000E114D" w:rsidP="000E11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Documento sottoscritto con firma digitale, ai sensi del D.Lgs. 7 marzo 2005, n. 82 e del decreto del Presidente del Consiglio dei Ministri 30 marzo 2009 e successive modificazioni</w:t>
      </w:r>
    </w:p>
    <w:p w14:paraId="3CB174C2" w14:textId="17DE2669" w:rsidR="007042C6" w:rsidRDefault="007042C6" w:rsidP="000E114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7042C6" w:rsidSect="00AA6BC2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D37E7B"/>
    <w:multiLevelType w:val="hybridMultilevel"/>
    <w:tmpl w:val="03C283F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A83C41"/>
    <w:multiLevelType w:val="multilevel"/>
    <w:tmpl w:val="3996BC6A"/>
    <w:lvl w:ilvl="0">
      <w:start w:val="22"/>
      <w:numFmt w:val="decimal"/>
      <w:lvlText w:val="%1."/>
      <w:lvlJc w:val="left"/>
      <w:pPr>
        <w:ind w:left="360" w:hanging="360"/>
      </w:pPr>
      <w:rPr>
        <w:rFonts w:ascii="Titillium" w:hAnsi="Titillium" w:hint="default"/>
        <w:b/>
        <w:i w:val="0"/>
        <w:sz w:val="18"/>
        <w:szCs w:val="18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2076968719">
    <w:abstractNumId w:val="1"/>
  </w:num>
  <w:num w:numId="2" w16cid:durableId="892740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2C6"/>
    <w:rsid w:val="000E114D"/>
    <w:rsid w:val="00273E0E"/>
    <w:rsid w:val="00274B8E"/>
    <w:rsid w:val="00367456"/>
    <w:rsid w:val="007042C6"/>
    <w:rsid w:val="00762B87"/>
    <w:rsid w:val="00A217DC"/>
    <w:rsid w:val="00AA6BC2"/>
    <w:rsid w:val="00C8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1541E"/>
  <w15:chartTrackingRefBased/>
  <w15:docId w15:val="{34731171-80F1-4840-81DE-88A219F77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42C6"/>
    <w:pPr>
      <w:spacing w:line="259" w:lineRule="auto"/>
    </w:pPr>
    <w:rPr>
      <w:kern w:val="0"/>
      <w:sz w:val="22"/>
      <w:szCs w:val="22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042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042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042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042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042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042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042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042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042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042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042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042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042C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042C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042C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042C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042C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042C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042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042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042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042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042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042C6"/>
    <w:rPr>
      <w:i/>
      <w:iCs/>
      <w:color w:val="404040" w:themeColor="text1" w:themeTint="BF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7042C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042C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042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042C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042C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Nobiletti</dc:creator>
  <cp:keywords/>
  <dc:description/>
  <cp:lastModifiedBy>Mariangela Nobiletti</cp:lastModifiedBy>
  <cp:revision>6</cp:revision>
  <dcterms:created xsi:type="dcterms:W3CDTF">2025-10-23T12:34:00Z</dcterms:created>
  <dcterms:modified xsi:type="dcterms:W3CDTF">2025-11-11T09:48:00Z</dcterms:modified>
</cp:coreProperties>
</file>